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2D49" w14:textId="6C34A519" w:rsidR="00906293" w:rsidRPr="003A0E6D" w:rsidRDefault="00906293" w:rsidP="00AD6C78">
      <w:pPr>
        <w:pStyle w:val="Titre2"/>
        <w:numPr>
          <w:ilvl w:val="0"/>
          <w:numId w:val="0"/>
        </w:numPr>
        <w:jc w:val="center"/>
      </w:pPr>
      <w:bookmarkStart w:id="0" w:name="_Ref229049580"/>
      <w:bookmarkStart w:id="1" w:name="_Toc229477667"/>
      <w:r w:rsidRPr="003A0E6D">
        <w:t>Modèle de lettre d’intention et d’acceptation de principe</w:t>
      </w:r>
      <w:r w:rsidR="002F4BA7">
        <w:br/>
      </w:r>
      <w:r w:rsidRPr="003A0E6D">
        <w:t>du contrat de partenariat DANTE</w:t>
      </w:r>
      <w:bookmarkEnd w:id="0"/>
      <w:bookmarkEnd w:id="1"/>
    </w:p>
    <w:p w14:paraId="07535DB2" w14:textId="580B3ADC" w:rsidR="00CA32A6" w:rsidRPr="003A0E6D" w:rsidRDefault="00922631" w:rsidP="00CA32A6">
      <w:pPr>
        <w:jc w:val="center"/>
        <w:rPr>
          <w:rFonts w:cs="Arial"/>
          <w:b/>
          <w:bCs/>
          <w:i/>
          <w:iCs/>
        </w:rPr>
      </w:pPr>
      <w:r w:rsidRPr="003A0E6D">
        <w:rPr>
          <w:i/>
          <w:iCs/>
          <w:color w:val="808080" w:themeColor="background1" w:themeShade="80"/>
        </w:rPr>
        <w:t xml:space="preserve">Une fois signée, </w:t>
      </w:r>
      <w:r w:rsidR="00CA32A6" w:rsidRPr="003A0E6D">
        <w:rPr>
          <w:i/>
          <w:iCs/>
          <w:color w:val="808080" w:themeColor="background1" w:themeShade="80"/>
        </w:rPr>
        <w:t xml:space="preserve">à envoyer </w:t>
      </w:r>
      <w:r w:rsidRPr="003A0E6D">
        <w:rPr>
          <w:i/>
          <w:iCs/>
          <w:color w:val="808080" w:themeColor="background1" w:themeShade="80"/>
        </w:rPr>
        <w:t xml:space="preserve">s’il vous plaît </w:t>
      </w:r>
      <w:r w:rsidR="00CA32A6" w:rsidRPr="003A0E6D">
        <w:rPr>
          <w:i/>
          <w:iCs/>
          <w:color w:val="808080" w:themeColor="background1" w:themeShade="80"/>
        </w:rPr>
        <w:t xml:space="preserve">scannée à l’adresse </w:t>
      </w:r>
      <w:r w:rsidR="002B4824" w:rsidRPr="002B4824">
        <w:rPr>
          <w:rStyle w:val="Lienhypertexte"/>
        </w:rPr>
        <w:t>projet-</w:t>
      </w:r>
      <w:hyperlink r:id="rId8" w:history="1">
        <w:r w:rsidR="002B4824" w:rsidRPr="002B4824">
          <w:rPr>
            <w:rStyle w:val="Lienhypertexte"/>
          </w:rPr>
          <w:t>dante@filière-ia.fr</w:t>
        </w:r>
      </w:hyperlink>
      <w:r w:rsidRPr="003A0E6D">
        <w:rPr>
          <w:i/>
          <w:iCs/>
        </w:rPr>
        <w:br/>
      </w:r>
      <w:r w:rsidR="00CA32A6" w:rsidRPr="003A0E6D">
        <w:rPr>
          <w:i/>
          <w:iCs/>
          <w:color w:val="808080" w:themeColor="background1" w:themeShade="80"/>
        </w:rPr>
        <w:t>pour décompte de la date,</w:t>
      </w:r>
      <w:r w:rsidRPr="003A0E6D">
        <w:rPr>
          <w:i/>
          <w:iCs/>
          <w:color w:val="808080" w:themeColor="background1" w:themeShade="80"/>
        </w:rPr>
        <w:t xml:space="preserve"> </w:t>
      </w:r>
      <w:r w:rsidR="00CA32A6" w:rsidRPr="003A0E6D">
        <w:rPr>
          <w:i/>
          <w:iCs/>
          <w:color w:val="808080" w:themeColor="background1" w:themeShade="80"/>
        </w:rPr>
        <w:t>et en courrier simple à l’adresse ci-dessous</w:t>
      </w:r>
    </w:p>
    <w:p w14:paraId="2E824473" w14:textId="2EA4E78A" w:rsidR="00906293" w:rsidRPr="003A0E6D" w:rsidRDefault="00906293" w:rsidP="00906293">
      <w:pPr>
        <w:jc w:val="right"/>
        <w:rPr>
          <w:rFonts w:cs="Arial"/>
        </w:rPr>
      </w:pPr>
      <w:r w:rsidRPr="003A0E6D">
        <w:rPr>
          <w:rFonts w:cs="Arial"/>
          <w:b/>
          <w:bCs/>
        </w:rPr>
        <w:t>À l’attention de :</w:t>
      </w:r>
      <w:r w:rsidRPr="003A0E6D">
        <w:rPr>
          <w:rFonts w:cs="Arial"/>
        </w:rPr>
        <w:br/>
        <w:t>Filière Intelligence Artificielle &amp; Cancers</w:t>
      </w:r>
      <w:r w:rsidRPr="003A0E6D">
        <w:rPr>
          <w:rFonts w:cs="Arial"/>
        </w:rPr>
        <w:br/>
        <w:t>PariSanté Campus</w:t>
      </w:r>
      <w:r w:rsidRPr="003A0E6D">
        <w:rPr>
          <w:rFonts w:cs="Arial"/>
        </w:rPr>
        <w:br/>
        <w:t>2-10 rue d’Oradour-sur-Glane</w:t>
      </w:r>
      <w:r w:rsidRPr="003A0E6D">
        <w:rPr>
          <w:rFonts w:cs="Arial"/>
        </w:rPr>
        <w:br/>
        <w:t>75015 Paris</w:t>
      </w:r>
    </w:p>
    <w:p w14:paraId="5688AF9D" w14:textId="77777777" w:rsidR="00906293" w:rsidRPr="003A0E6D" w:rsidRDefault="00906293" w:rsidP="00906293">
      <w:pPr>
        <w:rPr>
          <w:rFonts w:cs="Arial"/>
        </w:rPr>
      </w:pPr>
      <w:r w:rsidRPr="003A0E6D">
        <w:rPr>
          <w:rFonts w:cs="Arial"/>
          <w:b/>
          <w:bCs/>
        </w:rPr>
        <w:t>Objet : Lettre d’intention — Candidature au projet DANTE et acceptation de principe du contrat de partenariat</w:t>
      </w:r>
    </w:p>
    <w:p w14:paraId="54C610F2" w14:textId="77777777" w:rsidR="00906293" w:rsidRPr="003A0E6D" w:rsidRDefault="00906293" w:rsidP="00906293">
      <w:pPr>
        <w:rPr>
          <w:rFonts w:cs="Arial"/>
        </w:rPr>
      </w:pPr>
      <w:r w:rsidRPr="003A0E6D">
        <w:rPr>
          <w:rFonts w:cs="Arial"/>
        </w:rPr>
        <w:t>Madame, Monsieur,</w:t>
      </w:r>
    </w:p>
    <w:p w14:paraId="4D84F7DE" w14:textId="77777777" w:rsidR="00906293" w:rsidRPr="003A0E6D" w:rsidRDefault="00906293" w:rsidP="00906293">
      <w:pPr>
        <w:rPr>
          <w:rFonts w:cs="Arial"/>
        </w:rPr>
      </w:pPr>
      <w:r w:rsidRPr="003A0E6D">
        <w:rPr>
          <w:rFonts w:cs="Arial"/>
        </w:rPr>
        <w:t>Nous soussignés :</w:t>
      </w:r>
    </w:p>
    <w:p w14:paraId="0125E555" w14:textId="6FB209BB" w:rsidR="00906293" w:rsidRPr="003A0E6D" w:rsidRDefault="00906293" w:rsidP="00906293">
      <w:pPr>
        <w:rPr>
          <w:rFonts w:cs="Arial"/>
        </w:rPr>
      </w:pPr>
      <w:r w:rsidRPr="003A0E6D">
        <w:rPr>
          <w:rFonts w:cs="Arial"/>
          <w:b/>
          <w:bCs/>
        </w:rPr>
        <w:t>[Nom de la structure candidate n°1]</w:t>
      </w:r>
      <w:r w:rsidRPr="003A0E6D">
        <w:rPr>
          <w:rFonts w:cs="Arial"/>
        </w:rPr>
        <w:t>,</w:t>
      </w:r>
      <w:r w:rsidRPr="003A0E6D">
        <w:rPr>
          <w:rFonts w:cs="Arial"/>
        </w:rPr>
        <w:br/>
      </w:r>
      <w:r w:rsidRPr="003A0E6D">
        <w:rPr>
          <w:rFonts w:cs="Arial"/>
          <w:b/>
          <w:bCs/>
        </w:rPr>
        <w:t>[forme juridique]</w:t>
      </w:r>
      <w:r w:rsidRPr="003A0E6D">
        <w:rPr>
          <w:rFonts w:cs="Arial"/>
        </w:rPr>
        <w:t xml:space="preserve">, dont le siège est situé </w:t>
      </w:r>
      <w:r w:rsidRPr="003A0E6D">
        <w:rPr>
          <w:rFonts w:cs="Arial"/>
          <w:b/>
          <w:bCs/>
        </w:rPr>
        <w:t>[adresse]</w:t>
      </w:r>
      <w:r w:rsidRPr="003A0E6D">
        <w:rPr>
          <w:rFonts w:cs="Arial"/>
        </w:rPr>
        <w:t>,</w:t>
      </w:r>
      <w:r w:rsidRPr="003A0E6D">
        <w:rPr>
          <w:rFonts w:cs="Arial"/>
        </w:rPr>
        <w:br/>
        <w:t xml:space="preserve">représentée par </w:t>
      </w:r>
      <w:r w:rsidRPr="003A0E6D">
        <w:rPr>
          <w:rFonts w:cs="Arial"/>
          <w:b/>
          <w:bCs/>
        </w:rPr>
        <w:t>[nom, prénom, fonction]</w:t>
      </w:r>
      <w:r w:rsidRPr="003A0E6D">
        <w:rPr>
          <w:rFonts w:cs="Arial"/>
        </w:rPr>
        <w:t>, dûment habilité(e) aux fins des présentes,</w:t>
      </w:r>
    </w:p>
    <w:p w14:paraId="25DB8DA7" w14:textId="77777777" w:rsidR="00906293" w:rsidRPr="003A0E6D" w:rsidRDefault="00906293" w:rsidP="00906293">
      <w:pPr>
        <w:rPr>
          <w:rFonts w:cs="Arial"/>
        </w:rPr>
      </w:pPr>
      <w:r w:rsidRPr="003A0E6D">
        <w:rPr>
          <w:rFonts w:cs="Arial"/>
        </w:rPr>
        <w:t>et, le cas échéant,</w:t>
      </w:r>
    </w:p>
    <w:p w14:paraId="72D5F3BE" w14:textId="69627A02" w:rsidR="00906293" w:rsidRPr="003A0E6D" w:rsidRDefault="00906293" w:rsidP="00906293">
      <w:pPr>
        <w:rPr>
          <w:rFonts w:cs="Arial"/>
        </w:rPr>
      </w:pPr>
      <w:r w:rsidRPr="003A0E6D">
        <w:rPr>
          <w:rFonts w:cs="Arial"/>
          <w:b/>
          <w:bCs/>
        </w:rPr>
        <w:t>[Nom de la structure candidate n°2]</w:t>
      </w:r>
      <w:r w:rsidRPr="003A0E6D">
        <w:rPr>
          <w:rFonts w:cs="Arial"/>
        </w:rPr>
        <w:t>,</w:t>
      </w:r>
      <w:r w:rsidRPr="003A0E6D">
        <w:rPr>
          <w:rFonts w:cs="Arial"/>
        </w:rPr>
        <w:br/>
      </w:r>
      <w:r w:rsidRPr="003A0E6D">
        <w:rPr>
          <w:rFonts w:cs="Arial"/>
          <w:b/>
          <w:bCs/>
        </w:rPr>
        <w:t>[forme juridique]</w:t>
      </w:r>
      <w:r w:rsidRPr="003A0E6D">
        <w:rPr>
          <w:rFonts w:cs="Arial"/>
        </w:rPr>
        <w:t xml:space="preserve">, dont le siège est situé </w:t>
      </w:r>
      <w:r w:rsidRPr="003A0E6D">
        <w:rPr>
          <w:rFonts w:cs="Arial"/>
          <w:b/>
          <w:bCs/>
        </w:rPr>
        <w:t>[adresse]</w:t>
      </w:r>
      <w:r w:rsidRPr="003A0E6D">
        <w:rPr>
          <w:rFonts w:cs="Arial"/>
        </w:rPr>
        <w:t>,</w:t>
      </w:r>
      <w:r w:rsidRPr="003A0E6D">
        <w:rPr>
          <w:rFonts w:cs="Arial"/>
        </w:rPr>
        <w:br/>
        <w:t xml:space="preserve">représentée par </w:t>
      </w:r>
      <w:r w:rsidRPr="003A0E6D">
        <w:rPr>
          <w:rFonts w:cs="Arial"/>
          <w:b/>
          <w:bCs/>
        </w:rPr>
        <w:t>[nom, prénom, fonction]</w:t>
      </w:r>
      <w:r w:rsidRPr="003A0E6D">
        <w:rPr>
          <w:rFonts w:cs="Arial"/>
        </w:rPr>
        <w:t>, dûment habilité(e) aux fins des présentes,</w:t>
      </w:r>
    </w:p>
    <w:p w14:paraId="14F4AE95" w14:textId="259DAF30" w:rsidR="00906293" w:rsidRPr="003A0E6D" w:rsidRDefault="00906293" w:rsidP="00906293">
      <w:pPr>
        <w:jc w:val="both"/>
        <w:rPr>
          <w:rFonts w:cs="Arial"/>
        </w:rPr>
      </w:pPr>
      <w:r w:rsidRPr="003A0E6D">
        <w:rPr>
          <w:rFonts w:cs="Arial"/>
        </w:rPr>
        <w:t>déclarons par la présente notre intention de candidater au projet DANTE — « Données d’Accès précoces Normalisées extraites par Traitement automatisé du langage en vue de leur Évaluation » — dans le cadre du cahier des charges publié par la Filière Intelligence Artificielle &amp; Cancers.</w:t>
      </w:r>
    </w:p>
    <w:p w14:paraId="09DA513D" w14:textId="12D3821B" w:rsidR="00906293" w:rsidRPr="003A0E6D" w:rsidRDefault="00906293" w:rsidP="00906293">
      <w:pPr>
        <w:jc w:val="both"/>
        <w:rPr>
          <w:rFonts w:cs="Arial"/>
        </w:rPr>
      </w:pPr>
      <w:r w:rsidRPr="003A0E6D">
        <w:rPr>
          <w:rFonts w:cs="Arial"/>
        </w:rPr>
        <w:t>Nous confirmons avoir pris connaissance du cahier des charges du projet DANTE, de ses objectifs scientifiques, opérationnels, réglementaires et financiers, ainsi que du contrat de partenariat, disponible sur le site de la Filière.</w:t>
      </w:r>
    </w:p>
    <w:p w14:paraId="0B5FB9EE" w14:textId="072E0B21" w:rsidR="00906293" w:rsidRDefault="00906293" w:rsidP="00906293">
      <w:pPr>
        <w:jc w:val="both"/>
        <w:rPr>
          <w:rFonts w:cs="Arial"/>
        </w:rPr>
      </w:pPr>
      <w:r w:rsidRPr="003A0E6D">
        <w:rPr>
          <w:rFonts w:cs="Arial"/>
        </w:rPr>
        <w:t>Nous confirmons également accepter le principe de signature de ce contrat de partenariat. Nous comprenons que cette acceptation de principe constitue un prérequis de recevabilité opérationnelle de notre dossier de candidature. Elle a pour objet de permettre à la Filière d’instruire rapidement les candidatures dans une logique de recrutement au fil de l’eau, jusqu’à épuisement du budget disponible ou atteinte des objectifs de recrutement du projet.</w:t>
      </w:r>
    </w:p>
    <w:p w14:paraId="46DD19FB" w14:textId="77777777" w:rsidR="004D33D0" w:rsidRPr="003A0E6D" w:rsidRDefault="004D33D0" w:rsidP="00906293">
      <w:pPr>
        <w:jc w:val="both"/>
        <w:rPr>
          <w:rFonts w:cs="Arial"/>
        </w:rPr>
      </w:pPr>
    </w:p>
    <w:p w14:paraId="726C9CC0" w14:textId="77777777" w:rsidR="00906293" w:rsidRPr="003A0E6D" w:rsidRDefault="00906293" w:rsidP="00906293">
      <w:pPr>
        <w:rPr>
          <w:rFonts w:cs="Arial"/>
        </w:rPr>
      </w:pPr>
      <w:r w:rsidRPr="003A0E6D">
        <w:rPr>
          <w:rFonts w:cs="Arial"/>
        </w:rPr>
        <w:lastRenderedPageBreak/>
        <w:t>Nous déclarons être informés que le contrat de partenariat encadre notamment :</w:t>
      </w:r>
    </w:p>
    <w:p w14:paraId="4BC661EB" w14:textId="77777777" w:rsidR="00906293" w:rsidRPr="003A0E6D" w:rsidRDefault="00906293" w:rsidP="00906293">
      <w:pPr>
        <w:pStyle w:val="Paragraphedeliste"/>
        <w:numPr>
          <w:ilvl w:val="0"/>
          <w:numId w:val="12"/>
        </w:numPr>
        <w:rPr>
          <w:rFonts w:cs="Arial"/>
        </w:rPr>
      </w:pPr>
      <w:r w:rsidRPr="003A0E6D">
        <w:rPr>
          <w:rFonts w:cs="Arial"/>
        </w:rPr>
        <w:t>la collecte automatisée des données par IA/NLP/TAL à partir des dossiers patients informatisés ;</w:t>
      </w:r>
    </w:p>
    <w:p w14:paraId="14A74B11" w14:textId="77777777" w:rsidR="00906293" w:rsidRPr="003A0E6D" w:rsidRDefault="00906293" w:rsidP="00906293">
      <w:pPr>
        <w:pStyle w:val="Paragraphedeliste"/>
        <w:numPr>
          <w:ilvl w:val="0"/>
          <w:numId w:val="12"/>
        </w:numPr>
        <w:rPr>
          <w:rFonts w:cs="Arial"/>
        </w:rPr>
      </w:pPr>
      <w:r w:rsidRPr="003A0E6D">
        <w:rPr>
          <w:rFonts w:cs="Arial"/>
        </w:rPr>
        <w:t>la pseudonymisation des données collectées ;</w:t>
      </w:r>
    </w:p>
    <w:p w14:paraId="70F784B8" w14:textId="573306FF" w:rsidR="00906293" w:rsidRPr="003A0E6D" w:rsidRDefault="00906293" w:rsidP="00906293">
      <w:pPr>
        <w:pStyle w:val="Paragraphedeliste"/>
        <w:numPr>
          <w:ilvl w:val="0"/>
          <w:numId w:val="12"/>
        </w:numPr>
        <w:rPr>
          <w:rFonts w:cs="Arial"/>
        </w:rPr>
      </w:pPr>
      <w:r w:rsidRPr="003A0E6D">
        <w:rPr>
          <w:rFonts w:cs="Arial"/>
        </w:rPr>
        <w:t>la transmission sécurisée des données pseudonymisées au tiers de confiance désigné par la Filière ;</w:t>
      </w:r>
    </w:p>
    <w:p w14:paraId="62AB73DD" w14:textId="77777777" w:rsidR="00906293" w:rsidRPr="003A0E6D" w:rsidRDefault="00906293" w:rsidP="00906293">
      <w:pPr>
        <w:pStyle w:val="Paragraphedeliste"/>
        <w:numPr>
          <w:ilvl w:val="0"/>
          <w:numId w:val="12"/>
        </w:numPr>
        <w:rPr>
          <w:rFonts w:cs="Arial"/>
        </w:rPr>
      </w:pPr>
      <w:r w:rsidRPr="003A0E6D">
        <w:rPr>
          <w:rFonts w:cs="Arial"/>
        </w:rPr>
        <w:t>la limitation stricte des finalités de traitement au projet DANTE ;</w:t>
      </w:r>
    </w:p>
    <w:p w14:paraId="28C26D29" w14:textId="77777777" w:rsidR="00906293" w:rsidRPr="003A0E6D" w:rsidRDefault="00906293" w:rsidP="00906293">
      <w:pPr>
        <w:pStyle w:val="Paragraphedeliste"/>
        <w:numPr>
          <w:ilvl w:val="0"/>
          <w:numId w:val="12"/>
        </w:numPr>
        <w:rPr>
          <w:rFonts w:cs="Arial"/>
        </w:rPr>
      </w:pPr>
      <w:r w:rsidRPr="003A0E6D">
        <w:rPr>
          <w:rFonts w:cs="Arial"/>
        </w:rPr>
        <w:t>le respect du RGPD et des clauses contractuelles applicables entre responsable de traitement et sous-traitants ;</w:t>
      </w:r>
    </w:p>
    <w:p w14:paraId="45E274D1" w14:textId="77777777" w:rsidR="00906293" w:rsidRPr="003A0E6D" w:rsidRDefault="00906293" w:rsidP="00906293">
      <w:pPr>
        <w:pStyle w:val="Paragraphedeliste"/>
        <w:numPr>
          <w:ilvl w:val="0"/>
          <w:numId w:val="12"/>
        </w:numPr>
        <w:rPr>
          <w:rFonts w:cs="Arial"/>
        </w:rPr>
      </w:pPr>
      <w:r w:rsidRPr="003A0E6D">
        <w:rPr>
          <w:rFonts w:cs="Arial"/>
        </w:rPr>
        <w:t>les conditions financières applicables à la participation au projet.</w:t>
      </w:r>
    </w:p>
    <w:p w14:paraId="1BA8553D" w14:textId="77777777" w:rsidR="00906293" w:rsidRPr="003A0E6D" w:rsidRDefault="00906293" w:rsidP="00906293">
      <w:pPr>
        <w:rPr>
          <w:rFonts w:cs="Arial"/>
        </w:rPr>
      </w:pPr>
      <w:r w:rsidRPr="003A0E6D">
        <w:rPr>
          <w:rFonts w:cs="Arial"/>
        </w:rPr>
        <w:t>Nous confirmons que notre candidature s’inscrit dans l’une des configurations suivantes :</w:t>
      </w:r>
    </w:p>
    <w:p w14:paraId="23DABA70" w14:textId="77777777" w:rsidR="00906293" w:rsidRPr="003A0E6D" w:rsidRDefault="00906293" w:rsidP="00906293">
      <w:pPr>
        <w:rPr>
          <w:rFonts w:cs="Arial"/>
        </w:rPr>
      </w:pPr>
      <w:r w:rsidRPr="003A0E6D">
        <w:rPr>
          <w:rFonts w:ascii="Segoe UI Symbol" w:hAnsi="Segoe UI Symbol" w:cs="Segoe UI Symbol"/>
        </w:rPr>
        <w:t>☐</w:t>
      </w:r>
      <w:r w:rsidRPr="003A0E6D">
        <w:rPr>
          <w:rFonts w:cs="Arial"/>
        </w:rPr>
        <w:t xml:space="preserve"> candidature d’un centre disposant en propre d’une solution d’IA/NLP/TAL opérationnelle ;</w:t>
      </w:r>
    </w:p>
    <w:p w14:paraId="192F13C9" w14:textId="0D0A9477" w:rsidR="00906293" w:rsidRPr="003A0E6D" w:rsidRDefault="00906293" w:rsidP="00906293">
      <w:pPr>
        <w:rPr>
          <w:rFonts w:cs="Arial"/>
        </w:rPr>
      </w:pPr>
      <w:r w:rsidRPr="003A0E6D">
        <w:rPr>
          <w:rFonts w:ascii="Segoe UI Symbol" w:hAnsi="Segoe UI Symbol" w:cs="Segoe UI Symbol"/>
        </w:rPr>
        <w:t>☐</w:t>
      </w:r>
      <w:r w:rsidRPr="003A0E6D">
        <w:rPr>
          <w:rFonts w:cs="Arial"/>
        </w:rPr>
        <w:t xml:space="preserve"> candidature d’un</w:t>
      </w:r>
      <w:r w:rsidR="00372DD7" w:rsidRPr="003A0E6D">
        <w:rPr>
          <w:rFonts w:cs="Arial"/>
        </w:rPr>
        <w:t xml:space="preserve"> réseau public ou privé ou d’un</w:t>
      </w:r>
      <w:r w:rsidRPr="003A0E6D">
        <w:rPr>
          <w:rFonts w:cs="Arial"/>
        </w:rPr>
        <w:t>e PME disposant d’une solution d’IA/NLP/TAL en réseau ;</w:t>
      </w:r>
    </w:p>
    <w:p w14:paraId="3E16C93B" w14:textId="77777777" w:rsidR="00906293" w:rsidRPr="003A0E6D" w:rsidRDefault="00906293" w:rsidP="00906293">
      <w:pPr>
        <w:rPr>
          <w:rFonts w:cs="Arial"/>
        </w:rPr>
      </w:pPr>
      <w:r w:rsidRPr="003A0E6D">
        <w:rPr>
          <w:rFonts w:ascii="Segoe UI Symbol" w:hAnsi="Segoe UI Symbol" w:cs="Segoe UI Symbol"/>
        </w:rPr>
        <w:t>☐</w:t>
      </w:r>
      <w:r w:rsidRPr="003A0E6D">
        <w:rPr>
          <w:rFonts w:cs="Arial"/>
        </w:rPr>
        <w:t xml:space="preserve"> candidature conjointe d’un centre et d’une PME partenaire technologique ;</w:t>
      </w:r>
    </w:p>
    <w:p w14:paraId="465D0B86" w14:textId="5BA03F86" w:rsidR="00906293" w:rsidRPr="003A0E6D" w:rsidRDefault="00906293" w:rsidP="00906293">
      <w:pPr>
        <w:jc w:val="both"/>
        <w:rPr>
          <w:rFonts w:cs="Arial"/>
        </w:rPr>
      </w:pPr>
      <w:r w:rsidRPr="003A0E6D">
        <w:rPr>
          <w:rFonts w:cs="Arial"/>
        </w:rPr>
        <w:t>Nous comprenons que la présente lettre d’intention ne vaut pas encore sélection définitive ni contractualisation effective. Elle exprime toutefois notre engagement de bonne foi à poursuivre l’instruction de notre candidature et, en cas de validation par la Filière, à signer le contrat de partenariat à compter de l’envoi du lien de signature électronique.</w:t>
      </w:r>
    </w:p>
    <w:p w14:paraId="7EFF5FCB" w14:textId="77777777" w:rsidR="00906293" w:rsidRPr="003A0E6D" w:rsidRDefault="00906293" w:rsidP="00906293">
      <w:pPr>
        <w:rPr>
          <w:rFonts w:cs="Arial"/>
        </w:rPr>
      </w:pPr>
      <w:r w:rsidRPr="003A0E6D">
        <w:rPr>
          <w:rFonts w:cs="Arial"/>
        </w:rPr>
        <w:t xml:space="preserve">Fait à </w:t>
      </w:r>
      <w:r w:rsidRPr="003A0E6D">
        <w:rPr>
          <w:rFonts w:cs="Arial"/>
          <w:b/>
          <w:bCs/>
        </w:rPr>
        <w:t>[lieu]</w:t>
      </w:r>
      <w:r w:rsidRPr="003A0E6D">
        <w:rPr>
          <w:rFonts w:cs="Arial"/>
        </w:rPr>
        <w:t xml:space="preserve">, le </w:t>
      </w:r>
      <w:r w:rsidRPr="003A0E6D">
        <w:rPr>
          <w:rFonts w:cs="Arial"/>
          <w:b/>
          <w:bCs/>
        </w:rPr>
        <w:t>[date]</w:t>
      </w:r>
      <w:r w:rsidRPr="003A0E6D">
        <w:rPr>
          <w:rFonts w:cs="Arial"/>
        </w:rPr>
        <w:t>.</w:t>
      </w:r>
    </w:p>
    <w:p w14:paraId="260AEBA7" w14:textId="77777777" w:rsidR="00906293" w:rsidRPr="003A0E6D" w:rsidRDefault="00906293" w:rsidP="00906293">
      <w:pPr>
        <w:rPr>
          <w:rFonts w:cs="Arial"/>
        </w:rPr>
      </w:pPr>
      <w:r w:rsidRPr="003A0E6D">
        <w:rPr>
          <w:rFonts w:cs="Arial"/>
        </w:rPr>
        <w:t xml:space="preserve">Pour </w:t>
      </w:r>
      <w:r w:rsidRPr="003A0E6D">
        <w:rPr>
          <w:rFonts w:cs="Arial"/>
          <w:b/>
          <w:bCs/>
        </w:rPr>
        <w:t>[nom de la structure candidate n°1]</w:t>
      </w:r>
      <w:r w:rsidRPr="003A0E6D">
        <w:rPr>
          <w:rFonts w:cs="Arial"/>
        </w:rPr>
        <w:br/>
        <w:t xml:space="preserve">Nom : </w:t>
      </w:r>
      <w:r w:rsidRPr="003A0E6D">
        <w:rPr>
          <w:rFonts w:cs="Arial"/>
          <w:b/>
          <w:bCs/>
        </w:rPr>
        <w:t>[à compléter]</w:t>
      </w:r>
      <w:r w:rsidRPr="003A0E6D">
        <w:rPr>
          <w:rFonts w:cs="Arial"/>
        </w:rPr>
        <w:br/>
        <w:t xml:space="preserve">Fonction : </w:t>
      </w:r>
      <w:r w:rsidRPr="003A0E6D">
        <w:rPr>
          <w:rFonts w:cs="Arial"/>
          <w:b/>
          <w:bCs/>
        </w:rPr>
        <w:t>[à compléter]</w:t>
      </w:r>
      <w:r w:rsidRPr="003A0E6D">
        <w:rPr>
          <w:rFonts w:cs="Arial"/>
        </w:rPr>
        <w:br/>
        <w:t>Signature :</w:t>
      </w:r>
    </w:p>
    <w:p w14:paraId="0BFF37B8" w14:textId="77777777" w:rsidR="00906293" w:rsidRPr="003A0E6D" w:rsidRDefault="00906293" w:rsidP="00906293">
      <w:pPr>
        <w:rPr>
          <w:rFonts w:cs="Arial"/>
        </w:rPr>
      </w:pPr>
      <w:r w:rsidRPr="003A0E6D">
        <w:rPr>
          <w:rFonts w:cs="Arial"/>
        </w:rPr>
        <w:t xml:space="preserve">Pour </w:t>
      </w:r>
      <w:r w:rsidRPr="003A0E6D">
        <w:rPr>
          <w:rFonts w:cs="Arial"/>
          <w:b/>
          <w:bCs/>
        </w:rPr>
        <w:t>[nom de la structure candidate n°2, le cas échéant]</w:t>
      </w:r>
      <w:r w:rsidRPr="003A0E6D">
        <w:rPr>
          <w:rFonts w:cs="Arial"/>
        </w:rPr>
        <w:br/>
        <w:t xml:space="preserve">Nom : </w:t>
      </w:r>
      <w:r w:rsidRPr="003A0E6D">
        <w:rPr>
          <w:rFonts w:cs="Arial"/>
          <w:b/>
          <w:bCs/>
        </w:rPr>
        <w:t>[à compléter]</w:t>
      </w:r>
      <w:r w:rsidRPr="003A0E6D">
        <w:rPr>
          <w:rFonts w:cs="Arial"/>
        </w:rPr>
        <w:br/>
        <w:t xml:space="preserve">Fonction : </w:t>
      </w:r>
      <w:r w:rsidRPr="003A0E6D">
        <w:rPr>
          <w:rFonts w:cs="Arial"/>
          <w:b/>
          <w:bCs/>
        </w:rPr>
        <w:t>[à compléter]</w:t>
      </w:r>
      <w:r w:rsidRPr="003A0E6D">
        <w:rPr>
          <w:rFonts w:cs="Arial"/>
        </w:rPr>
        <w:br/>
        <w:t>Signature :</w:t>
      </w:r>
    </w:p>
    <w:p w14:paraId="6C61C3DC" w14:textId="57E364E9" w:rsidR="00EB4DFC" w:rsidRPr="00ED514B" w:rsidRDefault="00EB4DFC" w:rsidP="00906293">
      <w:pPr>
        <w:pStyle w:val="Titre2"/>
        <w:numPr>
          <w:ilvl w:val="0"/>
          <w:numId w:val="0"/>
        </w:numPr>
        <w:ind w:left="578" w:hanging="578"/>
      </w:pPr>
    </w:p>
    <w:sectPr w:rsidR="00EB4DFC" w:rsidRPr="00ED514B" w:rsidSect="00C356F7">
      <w:headerReference w:type="default" r:id="rId9"/>
      <w:footerReference w:type="default" r:id="rId10"/>
      <w:pgSz w:w="12240" w:h="15840"/>
      <w:pgMar w:top="1985" w:right="1361" w:bottom="124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EF5B" w14:textId="77777777" w:rsidR="00826D2D" w:rsidRPr="003A0E6D" w:rsidRDefault="00826D2D" w:rsidP="006127AF">
      <w:pPr>
        <w:spacing w:after="0" w:line="240" w:lineRule="auto"/>
      </w:pPr>
      <w:r w:rsidRPr="003A0E6D">
        <w:separator/>
      </w:r>
    </w:p>
  </w:endnote>
  <w:endnote w:type="continuationSeparator" w:id="0">
    <w:p w14:paraId="573E45E9" w14:textId="77777777" w:rsidR="00826D2D" w:rsidRPr="003A0E6D" w:rsidRDefault="00826D2D" w:rsidP="006127AF">
      <w:pPr>
        <w:spacing w:after="0" w:line="240" w:lineRule="auto"/>
      </w:pPr>
      <w:r w:rsidRPr="003A0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2F01" w14:textId="636E4E21" w:rsidR="006127AF" w:rsidRPr="003A0E6D" w:rsidRDefault="00345FC4">
    <w:pPr>
      <w:pStyle w:val="Pieddepage"/>
    </w:pPr>
    <w:r w:rsidRPr="003A0E6D">
      <w:rPr>
        <w:noProof/>
      </w:rPr>
      <w:drawing>
        <wp:anchor distT="0" distB="0" distL="114300" distR="114300" simplePos="0" relativeHeight="251661312" behindDoc="0" locked="0" layoutInCell="1" allowOverlap="1" wp14:anchorId="095110E7" wp14:editId="705837CB">
          <wp:simplePos x="0" y="0"/>
          <wp:positionH relativeFrom="column">
            <wp:posOffset>3242</wp:posOffset>
          </wp:positionH>
          <wp:positionV relativeFrom="paragraph">
            <wp:posOffset>-73158</wp:posOffset>
          </wp:positionV>
          <wp:extent cx="1006469" cy="352232"/>
          <wp:effectExtent l="0" t="0" r="3810" b="0"/>
          <wp:wrapNone/>
          <wp:docPr id="7456213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469" cy="352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7AF" w:rsidRPr="003A0E6D">
      <w:tab/>
    </w:r>
    <w:r w:rsidR="006127AF" w:rsidRPr="003A0E6D">
      <w:tab/>
      <w:t xml:space="preserve">Page </w:t>
    </w:r>
    <w:r w:rsidR="006127AF" w:rsidRPr="003A0E6D">
      <w:rPr>
        <w:b/>
        <w:bCs/>
      </w:rPr>
      <w:fldChar w:fldCharType="begin"/>
    </w:r>
    <w:r w:rsidR="006127AF" w:rsidRPr="003A0E6D">
      <w:rPr>
        <w:b/>
        <w:bCs/>
      </w:rPr>
      <w:instrText>PAGE  \* Arabic  \* MERGEFORMAT</w:instrText>
    </w:r>
    <w:r w:rsidR="006127AF" w:rsidRPr="003A0E6D">
      <w:rPr>
        <w:b/>
        <w:bCs/>
      </w:rPr>
      <w:fldChar w:fldCharType="separate"/>
    </w:r>
    <w:r w:rsidR="006127AF" w:rsidRPr="003A0E6D">
      <w:rPr>
        <w:b/>
        <w:bCs/>
      </w:rPr>
      <w:t>1</w:t>
    </w:r>
    <w:r w:rsidR="006127AF" w:rsidRPr="003A0E6D">
      <w:rPr>
        <w:b/>
        <w:bCs/>
      </w:rPr>
      <w:fldChar w:fldCharType="end"/>
    </w:r>
    <w:r w:rsidR="006127AF" w:rsidRPr="003A0E6D">
      <w:t xml:space="preserve"> sur </w:t>
    </w:r>
    <w:r w:rsidR="006127AF" w:rsidRPr="003A0E6D">
      <w:rPr>
        <w:b/>
        <w:bCs/>
      </w:rPr>
      <w:fldChar w:fldCharType="begin"/>
    </w:r>
    <w:r w:rsidR="006127AF" w:rsidRPr="003A0E6D">
      <w:rPr>
        <w:b/>
        <w:bCs/>
      </w:rPr>
      <w:instrText>NUMPAGES  \* Arabic  \* MERGEFORMAT</w:instrText>
    </w:r>
    <w:r w:rsidR="006127AF" w:rsidRPr="003A0E6D">
      <w:rPr>
        <w:b/>
        <w:bCs/>
      </w:rPr>
      <w:fldChar w:fldCharType="separate"/>
    </w:r>
    <w:r w:rsidR="006127AF" w:rsidRPr="003A0E6D">
      <w:rPr>
        <w:b/>
        <w:bCs/>
      </w:rPr>
      <w:t>2</w:t>
    </w:r>
    <w:r w:rsidR="006127AF" w:rsidRPr="003A0E6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5399" w14:textId="77777777" w:rsidR="00826D2D" w:rsidRPr="003A0E6D" w:rsidRDefault="00826D2D" w:rsidP="006127AF">
      <w:pPr>
        <w:spacing w:after="0" w:line="240" w:lineRule="auto"/>
      </w:pPr>
      <w:r w:rsidRPr="003A0E6D">
        <w:separator/>
      </w:r>
    </w:p>
  </w:footnote>
  <w:footnote w:type="continuationSeparator" w:id="0">
    <w:p w14:paraId="155EACB5" w14:textId="77777777" w:rsidR="00826D2D" w:rsidRPr="003A0E6D" w:rsidRDefault="00826D2D" w:rsidP="006127AF">
      <w:pPr>
        <w:spacing w:after="0" w:line="240" w:lineRule="auto"/>
      </w:pPr>
      <w:r w:rsidRPr="003A0E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1F73" w14:textId="7C4A3D41" w:rsidR="00C356F7" w:rsidRPr="003A0E6D" w:rsidRDefault="00C356F7">
    <w:pPr>
      <w:pStyle w:val="En-tte"/>
    </w:pPr>
    <w:r w:rsidRPr="003A0E6D">
      <w:rPr>
        <w:noProof/>
      </w:rPr>
      <w:drawing>
        <wp:anchor distT="0" distB="0" distL="114300" distR="114300" simplePos="0" relativeHeight="251660288" behindDoc="0" locked="0" layoutInCell="1" allowOverlap="1" wp14:anchorId="0EC9D47A" wp14:editId="2C734F88">
          <wp:simplePos x="0" y="0"/>
          <wp:positionH relativeFrom="column">
            <wp:posOffset>5671804</wp:posOffset>
          </wp:positionH>
          <wp:positionV relativeFrom="paragraph">
            <wp:posOffset>-233045</wp:posOffset>
          </wp:positionV>
          <wp:extent cx="767715" cy="767715"/>
          <wp:effectExtent l="0" t="0" r="0" b="0"/>
          <wp:wrapNone/>
          <wp:docPr id="2" name="Image 1" descr="Une image contenant symbole, Emblème, logo, Graphique&#10;&#10;Le contenu généré par l’IA peut être incorrect.">
            <a:extLst xmlns:a="http://schemas.openxmlformats.org/drawingml/2006/main">
              <a:ext uri="{FF2B5EF4-FFF2-40B4-BE49-F238E27FC236}">
                <a16:creationId xmlns:a16="http://schemas.microsoft.com/office/drawing/2014/main" id="{9EFCF6FA-E025-B11C-9588-1D3C26992B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symbole, Emblème, logo, Graphique&#10;&#10;Le contenu généré par l’IA peut être incorrect.">
                    <a:extLst>
                      <a:ext uri="{FF2B5EF4-FFF2-40B4-BE49-F238E27FC236}">
                        <a16:creationId xmlns:a16="http://schemas.microsoft.com/office/drawing/2014/main" id="{9EFCF6FA-E025-B11C-9588-1D3C26992BA5}"/>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0E6D">
      <w:rPr>
        <w:noProof/>
      </w:rPr>
      <w:drawing>
        <wp:anchor distT="0" distB="0" distL="114300" distR="114300" simplePos="0" relativeHeight="251659264" behindDoc="0" locked="0" layoutInCell="1" allowOverlap="1" wp14:anchorId="7BB2AD04" wp14:editId="0F1335BD">
          <wp:simplePos x="0" y="0"/>
          <wp:positionH relativeFrom="margin">
            <wp:posOffset>-641350</wp:posOffset>
          </wp:positionH>
          <wp:positionV relativeFrom="paragraph">
            <wp:posOffset>-314960</wp:posOffset>
          </wp:positionV>
          <wp:extent cx="1732915" cy="1013460"/>
          <wp:effectExtent l="0" t="0" r="0" b="0"/>
          <wp:wrapNone/>
          <wp:docPr id="747588575" name="Image 1" descr="Une image contenant capture d’écran, cœur,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88575" name="Image 1" descr="Une image contenant capture d’écran, cœur, Graphique&#10;&#10;Le contenu généré par l’IA peut être incorrect."/>
                  <pic:cNvPicPr/>
                </pic:nvPicPr>
                <pic:blipFill rotWithShape="1">
                  <a:blip r:embed="rId2">
                    <a:extLst>
                      <a:ext uri="{28A0092B-C50C-407E-A947-70E740481C1C}">
                        <a14:useLocalDpi xmlns:a14="http://schemas.microsoft.com/office/drawing/2010/main" val="0"/>
                      </a:ext>
                    </a:extLst>
                  </a:blip>
                  <a:srcRect l="20489" t="18313" r="19727" b="11796"/>
                  <a:stretch/>
                </pic:blipFill>
                <pic:spPr bwMode="auto">
                  <a:xfrm>
                    <a:off x="0" y="0"/>
                    <a:ext cx="1732915" cy="1013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944C8AE0"/>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5E54F7"/>
    <w:multiLevelType w:val="hybridMultilevel"/>
    <w:tmpl w:val="8160D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327CAB"/>
    <w:multiLevelType w:val="hybridMultilevel"/>
    <w:tmpl w:val="983E03F6"/>
    <w:lvl w:ilvl="0" w:tplc="040C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4BE5ECF"/>
    <w:multiLevelType w:val="hybridMultilevel"/>
    <w:tmpl w:val="E2E89F48"/>
    <w:lvl w:ilvl="0" w:tplc="F28447FC">
      <w:start w:val="1"/>
      <w:numFmt w:val="decimal"/>
      <w:lvlText w:val="%1."/>
      <w:lvlJc w:val="left"/>
      <w:pPr>
        <w:ind w:left="720" w:hanging="360"/>
      </w:pPr>
      <w:rPr>
        <w:rFonts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4A5A6D"/>
    <w:multiLevelType w:val="hybridMultilevel"/>
    <w:tmpl w:val="AA66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594DDC"/>
    <w:multiLevelType w:val="hybridMultilevel"/>
    <w:tmpl w:val="D5221CD8"/>
    <w:lvl w:ilvl="0" w:tplc="AFD2BB08">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B46D9A"/>
    <w:multiLevelType w:val="hybridMultilevel"/>
    <w:tmpl w:val="8CDEC1AA"/>
    <w:lvl w:ilvl="0" w:tplc="33CA51D4">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8703AC"/>
    <w:multiLevelType w:val="multilevel"/>
    <w:tmpl w:val="7FB249B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62BC079B"/>
    <w:multiLevelType w:val="hybridMultilevel"/>
    <w:tmpl w:val="F5463D44"/>
    <w:lvl w:ilvl="0" w:tplc="040C0001">
      <w:start w:val="1"/>
      <w:numFmt w:val="bullet"/>
      <w:lvlText w:val=""/>
      <w:lvlJc w:val="left"/>
      <w:pPr>
        <w:ind w:left="735" w:hanging="360"/>
      </w:pPr>
      <w:rPr>
        <w:rFonts w:ascii="Symbol" w:hAnsi="Symbo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num w:numId="1" w16cid:durableId="1955744495">
    <w:abstractNumId w:val="8"/>
  </w:num>
  <w:num w:numId="2" w16cid:durableId="9837388">
    <w:abstractNumId w:val="6"/>
  </w:num>
  <w:num w:numId="3" w16cid:durableId="1165972797">
    <w:abstractNumId w:val="5"/>
  </w:num>
  <w:num w:numId="4" w16cid:durableId="973366256">
    <w:abstractNumId w:val="4"/>
  </w:num>
  <w:num w:numId="5" w16cid:durableId="651829659">
    <w:abstractNumId w:val="7"/>
  </w:num>
  <w:num w:numId="6" w16cid:durableId="1935434193">
    <w:abstractNumId w:val="3"/>
  </w:num>
  <w:num w:numId="7" w16cid:durableId="1701012259">
    <w:abstractNumId w:val="2"/>
  </w:num>
  <w:num w:numId="8" w16cid:durableId="1905219364">
    <w:abstractNumId w:val="1"/>
  </w:num>
  <w:num w:numId="9" w16cid:durableId="1090740097">
    <w:abstractNumId w:val="0"/>
  </w:num>
  <w:num w:numId="10" w16cid:durableId="1651784966">
    <w:abstractNumId w:val="15"/>
  </w:num>
  <w:num w:numId="11" w16cid:durableId="1554735643">
    <w:abstractNumId w:val="16"/>
  </w:num>
  <w:num w:numId="12" w16cid:durableId="1554196538">
    <w:abstractNumId w:val="9"/>
  </w:num>
  <w:num w:numId="13" w16cid:durableId="1168444376">
    <w:abstractNumId w:val="12"/>
  </w:num>
  <w:num w:numId="14" w16cid:durableId="912811228">
    <w:abstractNumId w:val="14"/>
  </w:num>
  <w:num w:numId="15" w16cid:durableId="1863200933">
    <w:abstractNumId w:val="13"/>
  </w:num>
  <w:num w:numId="16" w16cid:durableId="839082176">
    <w:abstractNumId w:val="11"/>
  </w:num>
  <w:num w:numId="17" w16cid:durableId="1888562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354"/>
    <w:rsid w:val="00034616"/>
    <w:rsid w:val="0006063C"/>
    <w:rsid w:val="00065AF0"/>
    <w:rsid w:val="000B6C5F"/>
    <w:rsid w:val="000C3AB5"/>
    <w:rsid w:val="001468FB"/>
    <w:rsid w:val="0015074B"/>
    <w:rsid w:val="001825FA"/>
    <w:rsid w:val="001B3E75"/>
    <w:rsid w:val="001C7061"/>
    <w:rsid w:val="0020067A"/>
    <w:rsid w:val="002208DD"/>
    <w:rsid w:val="002406EA"/>
    <w:rsid w:val="00243D08"/>
    <w:rsid w:val="002733A2"/>
    <w:rsid w:val="0029639D"/>
    <w:rsid w:val="002963DB"/>
    <w:rsid w:val="00297B1B"/>
    <w:rsid w:val="002B2EF6"/>
    <w:rsid w:val="002B4824"/>
    <w:rsid w:val="002F4BA7"/>
    <w:rsid w:val="0030115E"/>
    <w:rsid w:val="00311E6A"/>
    <w:rsid w:val="003161F9"/>
    <w:rsid w:val="00322970"/>
    <w:rsid w:val="00326F90"/>
    <w:rsid w:val="00345FC4"/>
    <w:rsid w:val="00372DD7"/>
    <w:rsid w:val="003A0E6D"/>
    <w:rsid w:val="003B23C9"/>
    <w:rsid w:val="00400B0C"/>
    <w:rsid w:val="004122D9"/>
    <w:rsid w:val="00415DC8"/>
    <w:rsid w:val="00427281"/>
    <w:rsid w:val="00436731"/>
    <w:rsid w:val="004A6269"/>
    <w:rsid w:val="004C1E40"/>
    <w:rsid w:val="004D057A"/>
    <w:rsid w:val="004D33D0"/>
    <w:rsid w:val="004E0E67"/>
    <w:rsid w:val="00512C3F"/>
    <w:rsid w:val="00571DEC"/>
    <w:rsid w:val="00571E21"/>
    <w:rsid w:val="005A0096"/>
    <w:rsid w:val="005A1508"/>
    <w:rsid w:val="005E155C"/>
    <w:rsid w:val="006127AF"/>
    <w:rsid w:val="00646323"/>
    <w:rsid w:val="00656075"/>
    <w:rsid w:val="006A7E24"/>
    <w:rsid w:val="006D4902"/>
    <w:rsid w:val="006E3A78"/>
    <w:rsid w:val="006F6101"/>
    <w:rsid w:val="00700469"/>
    <w:rsid w:val="007109D1"/>
    <w:rsid w:val="00711A69"/>
    <w:rsid w:val="0071536B"/>
    <w:rsid w:val="007474E8"/>
    <w:rsid w:val="00757C8F"/>
    <w:rsid w:val="007C533A"/>
    <w:rsid w:val="008038D5"/>
    <w:rsid w:val="00822655"/>
    <w:rsid w:val="00826D2D"/>
    <w:rsid w:val="008346D4"/>
    <w:rsid w:val="008504D5"/>
    <w:rsid w:val="008D6D7F"/>
    <w:rsid w:val="008E0485"/>
    <w:rsid w:val="008E30AB"/>
    <w:rsid w:val="00906293"/>
    <w:rsid w:val="00915114"/>
    <w:rsid w:val="00920EBD"/>
    <w:rsid w:val="00922631"/>
    <w:rsid w:val="00A12CAB"/>
    <w:rsid w:val="00A3648F"/>
    <w:rsid w:val="00A86DB5"/>
    <w:rsid w:val="00AA1D8D"/>
    <w:rsid w:val="00AA6186"/>
    <w:rsid w:val="00AD6C78"/>
    <w:rsid w:val="00AE6740"/>
    <w:rsid w:val="00B1540F"/>
    <w:rsid w:val="00B213E4"/>
    <w:rsid w:val="00B439D4"/>
    <w:rsid w:val="00B47730"/>
    <w:rsid w:val="00B55993"/>
    <w:rsid w:val="00B608E5"/>
    <w:rsid w:val="00B676FF"/>
    <w:rsid w:val="00B70794"/>
    <w:rsid w:val="00B8308A"/>
    <w:rsid w:val="00BB7810"/>
    <w:rsid w:val="00C045A1"/>
    <w:rsid w:val="00C06E0C"/>
    <w:rsid w:val="00C15F58"/>
    <w:rsid w:val="00C356F7"/>
    <w:rsid w:val="00C466A2"/>
    <w:rsid w:val="00C84FE6"/>
    <w:rsid w:val="00C87952"/>
    <w:rsid w:val="00CA32A6"/>
    <w:rsid w:val="00CA5E79"/>
    <w:rsid w:val="00CB0664"/>
    <w:rsid w:val="00CC7427"/>
    <w:rsid w:val="00CD1488"/>
    <w:rsid w:val="00CE63EF"/>
    <w:rsid w:val="00D05A5F"/>
    <w:rsid w:val="00D062B5"/>
    <w:rsid w:val="00D36A03"/>
    <w:rsid w:val="00D53188"/>
    <w:rsid w:val="00D72691"/>
    <w:rsid w:val="00D85A09"/>
    <w:rsid w:val="00D912A9"/>
    <w:rsid w:val="00DC4BF3"/>
    <w:rsid w:val="00E04BA4"/>
    <w:rsid w:val="00E26A50"/>
    <w:rsid w:val="00E70046"/>
    <w:rsid w:val="00E75FBA"/>
    <w:rsid w:val="00EB4DFC"/>
    <w:rsid w:val="00ED514B"/>
    <w:rsid w:val="00EE72B9"/>
    <w:rsid w:val="00EF35B3"/>
    <w:rsid w:val="00F116DE"/>
    <w:rsid w:val="00F929B5"/>
    <w:rsid w:val="00F9455C"/>
    <w:rsid w:val="00FC693F"/>
    <w:rsid w:val="00FF7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B63AB9"/>
  <w14:defaultImageDpi w14:val="300"/>
  <w15:docId w15:val="{BE0C38BF-C6F6-4771-94E2-2CB6632E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fr-FR"/>
    </w:rPr>
  </w:style>
  <w:style w:type="paragraph" w:styleId="Titre1">
    <w:name w:val="heading 1"/>
    <w:basedOn w:val="Normal"/>
    <w:next w:val="Normal"/>
    <w:link w:val="Titre1Car"/>
    <w:uiPriority w:val="9"/>
    <w:qFormat/>
    <w:rsid w:val="006127AF"/>
    <w:pPr>
      <w:keepNext/>
      <w:keepLines/>
      <w:numPr>
        <w:numId w:val="10"/>
      </w:numPr>
      <w:spacing w:before="480" w:after="480"/>
      <w:outlineLvl w:val="0"/>
    </w:pPr>
    <w:rPr>
      <w:rFonts w:eastAsiaTheme="majorEastAsia" w:cs="Arial"/>
      <w:b/>
      <w:bCs/>
      <w:color w:val="365F91" w:themeColor="accent1" w:themeShade="BF"/>
      <w:sz w:val="32"/>
      <w:szCs w:val="32"/>
    </w:rPr>
  </w:style>
  <w:style w:type="paragraph" w:styleId="Titre2">
    <w:name w:val="heading 2"/>
    <w:basedOn w:val="Normal"/>
    <w:next w:val="Normal"/>
    <w:link w:val="Titre2Car"/>
    <w:uiPriority w:val="9"/>
    <w:unhideWhenUsed/>
    <w:qFormat/>
    <w:rsid w:val="00CA5E79"/>
    <w:pPr>
      <w:keepNext/>
      <w:keepLines/>
      <w:numPr>
        <w:ilvl w:val="1"/>
        <w:numId w:val="10"/>
      </w:numPr>
      <w:spacing w:before="200" w:after="240"/>
      <w:ind w:left="578" w:hanging="578"/>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Normal"/>
    <w:link w:val="Titre3Car"/>
    <w:uiPriority w:val="9"/>
    <w:unhideWhenUsed/>
    <w:qFormat/>
    <w:rsid w:val="00FC693F"/>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numPr>
        <w:ilvl w:val="7"/>
        <w:numId w:val="10"/>
      </w:numPr>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6127AF"/>
    <w:rPr>
      <w:rFonts w:ascii="Arial" w:eastAsiaTheme="majorEastAsia" w:hAnsi="Arial" w:cs="Arial"/>
      <w:b/>
      <w:bCs/>
      <w:color w:val="365F91" w:themeColor="accent1" w:themeShade="BF"/>
      <w:sz w:val="32"/>
      <w:szCs w:val="32"/>
      <w:lang w:val="fr-FR"/>
    </w:rPr>
  </w:style>
  <w:style w:type="character" w:customStyle="1" w:styleId="Titre2Car">
    <w:name w:val="Titre 2 Car"/>
    <w:basedOn w:val="Policepardfaut"/>
    <w:link w:val="Titre2"/>
    <w:uiPriority w:val="9"/>
    <w:rsid w:val="00CA5E79"/>
    <w:rPr>
      <w:rFonts w:asciiTheme="majorHAnsi" w:eastAsiaTheme="majorEastAsia" w:hAnsiTheme="majorHAnsi" w:cstheme="majorBidi"/>
      <w:b/>
      <w:bCs/>
      <w:color w:val="4F81BD" w:themeColor="accent1"/>
      <w:sz w:val="28"/>
      <w:szCs w:val="28"/>
      <w:lang w:val="fr-FR"/>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A3648F"/>
    <w:rPr>
      <w:sz w:val="16"/>
      <w:szCs w:val="16"/>
    </w:rPr>
  </w:style>
  <w:style w:type="paragraph" w:styleId="Commentaire">
    <w:name w:val="annotation text"/>
    <w:basedOn w:val="Normal"/>
    <w:link w:val="CommentaireCar"/>
    <w:uiPriority w:val="99"/>
    <w:unhideWhenUsed/>
    <w:rsid w:val="00A3648F"/>
    <w:pPr>
      <w:spacing w:line="240" w:lineRule="auto"/>
    </w:pPr>
    <w:rPr>
      <w:sz w:val="20"/>
      <w:szCs w:val="20"/>
    </w:rPr>
  </w:style>
  <w:style w:type="character" w:customStyle="1" w:styleId="CommentaireCar">
    <w:name w:val="Commentaire Car"/>
    <w:basedOn w:val="Policepardfaut"/>
    <w:link w:val="Commentaire"/>
    <w:uiPriority w:val="99"/>
    <w:rsid w:val="00A3648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A3648F"/>
    <w:rPr>
      <w:b/>
      <w:bCs/>
    </w:rPr>
  </w:style>
  <w:style w:type="character" w:customStyle="1" w:styleId="ObjetducommentaireCar">
    <w:name w:val="Objet du commentaire Car"/>
    <w:basedOn w:val="CommentaireCar"/>
    <w:link w:val="Objetducommentaire"/>
    <w:uiPriority w:val="99"/>
    <w:semiHidden/>
    <w:rsid w:val="00A3648F"/>
    <w:rPr>
      <w:rFonts w:ascii="Arial" w:hAnsi="Arial"/>
      <w:b/>
      <w:bCs/>
      <w:sz w:val="20"/>
      <w:szCs w:val="20"/>
    </w:rPr>
  </w:style>
  <w:style w:type="character" w:styleId="Lienhypertexte">
    <w:name w:val="Hyperlink"/>
    <w:basedOn w:val="Policepardfaut"/>
    <w:uiPriority w:val="99"/>
    <w:unhideWhenUsed/>
    <w:rsid w:val="00AA6186"/>
    <w:rPr>
      <w:color w:val="0000FF" w:themeColor="hyperlink"/>
      <w:u w:val="single"/>
    </w:rPr>
  </w:style>
  <w:style w:type="character" w:styleId="Mentionnonrsolue">
    <w:name w:val="Unresolved Mention"/>
    <w:basedOn w:val="Policepardfaut"/>
    <w:uiPriority w:val="99"/>
    <w:semiHidden/>
    <w:unhideWhenUsed/>
    <w:rsid w:val="00AA6186"/>
    <w:rPr>
      <w:color w:val="605E5C"/>
      <w:shd w:val="clear" w:color="auto" w:fill="E1DFDD"/>
    </w:rPr>
  </w:style>
  <w:style w:type="paragraph" w:styleId="NormalWeb">
    <w:name w:val="Normal (Web)"/>
    <w:basedOn w:val="Normal"/>
    <w:uiPriority w:val="99"/>
    <w:semiHidden/>
    <w:unhideWhenUsed/>
    <w:rsid w:val="00415DC8"/>
    <w:rPr>
      <w:rFonts w:ascii="Times New Roman" w:hAnsi="Times New Roman" w:cs="Times New Roman"/>
      <w:sz w:val="24"/>
      <w:szCs w:val="24"/>
    </w:rPr>
  </w:style>
  <w:style w:type="paragraph" w:styleId="TM1">
    <w:name w:val="toc 1"/>
    <w:basedOn w:val="Normal"/>
    <w:next w:val="Normal"/>
    <w:autoRedefine/>
    <w:uiPriority w:val="39"/>
    <w:unhideWhenUsed/>
    <w:rsid w:val="00FF7824"/>
    <w:pPr>
      <w:spacing w:after="100"/>
    </w:pPr>
  </w:style>
  <w:style w:type="paragraph" w:styleId="TM2">
    <w:name w:val="toc 2"/>
    <w:basedOn w:val="Normal"/>
    <w:next w:val="Normal"/>
    <w:autoRedefine/>
    <w:uiPriority w:val="39"/>
    <w:unhideWhenUsed/>
    <w:rsid w:val="00FF7824"/>
    <w:pPr>
      <w:spacing w:after="100"/>
      <w:ind w:left="220"/>
    </w:pPr>
  </w:style>
  <w:style w:type="paragraph" w:styleId="Notedebasdepage">
    <w:name w:val="footnote text"/>
    <w:basedOn w:val="Normal"/>
    <w:link w:val="NotedebasdepageCar"/>
    <w:uiPriority w:val="99"/>
    <w:semiHidden/>
    <w:unhideWhenUsed/>
    <w:rsid w:val="003A0E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0E6D"/>
    <w:rPr>
      <w:rFonts w:ascii="Arial" w:hAnsi="Arial"/>
      <w:sz w:val="20"/>
      <w:szCs w:val="20"/>
    </w:rPr>
  </w:style>
  <w:style w:type="character" w:styleId="Appelnotedebasdep">
    <w:name w:val="footnote reference"/>
    <w:basedOn w:val="Policepardfaut"/>
    <w:uiPriority w:val="99"/>
    <w:semiHidden/>
    <w:unhideWhenUsed/>
    <w:rsid w:val="003A0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te@fili&#232;re-i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DANTE acces precoces</dc:title>
  <dc:subject>Proposition de cahier des charges public</dc:subject>
  <dc:creator>FIORINI Marco</dc:creator>
  <cp:keywords/>
  <dc:description/>
  <cp:lastModifiedBy>FIORINI Marco</cp:lastModifiedBy>
  <cp:revision>5</cp:revision>
  <dcterms:created xsi:type="dcterms:W3CDTF">2026-05-13T09:37:00Z</dcterms:created>
  <dcterms:modified xsi:type="dcterms:W3CDTF">2026-05-18T10:03:00Z</dcterms:modified>
  <cp:category/>
</cp:coreProperties>
</file>